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Минпросвещения России от 15.05.2020 N 236</w:t>
              <w:br/>
              <w:t xml:space="preserve">(ред. от 18.08.2025)</w:t>
              <w:br/>
              <w:t xml:space="preserve">"Об утверждении Порядка приема на обучение по образовательным программам дошкольного образования"</w:t>
              <w:br/>
              <w:t xml:space="preserve">(Зарегистрировано в Минюсте России 17.06.2020 N 58681)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12.02.2026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  <w:outlineLvl w:val="0"/>
      </w:pPr>
      <w:r>
        <w:rPr>
          <w:sz w:val="20"/>
        </w:rPr>
        <w:t xml:space="preserve">Зарегистрировано в Минюсте России 17 июня 2020 г. N 58681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ПРОСВЕЩЕНИЯ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15 мая 2020 г. N 236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ПОРЯДКА</w:t>
      </w:r>
    </w:p>
    <w:p>
      <w:pPr>
        <w:pStyle w:val="2"/>
        <w:jc w:val="center"/>
      </w:pPr>
      <w:r>
        <w:rPr>
          <w:sz w:val="20"/>
        </w:rPr>
        <w:t xml:space="preserve">ПРИЕМА НА ОБУЧЕНИЕ ПО ОБРАЗОВАТЕЛЬНЫМ ПРОГРАММАМ</w:t>
      </w:r>
    </w:p>
    <w:p>
      <w:pPr>
        <w:pStyle w:val="2"/>
        <w:jc w:val="center"/>
      </w:pPr>
      <w:r>
        <w:rPr>
          <w:sz w:val="20"/>
        </w:rPr>
        <w:t xml:space="preserve">ДОШКОЛЬНОГО ОБРАЗОВАНИЯ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Приказов Минпросвещения России от 08.09.2020 </w:t>
            </w:r>
            <w:hyperlink w:history="0" r:id="rId8" w:tooltip="Приказ Минпросвещения России от 08.09.2020 N 471 (ред. от 04.10.2021) &quot;О внесении изменений в Порядок приема на обучение по образовательным программам дошкольного образования, утвержденный приказом Министерства просвещения Российской Федерации от 15 мая 2020 г. N 236&quot; (Зарегистрировано в Минюсте России 30.09.2020 N 60136) {КонсультантПлюс}">
              <w:r>
                <w:rPr>
                  <w:sz w:val="20"/>
                  <w:color w:val="0000ff"/>
                </w:rPr>
                <w:t xml:space="preserve">N 471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04.10.2021 </w:t>
            </w:r>
            <w:hyperlink w:history="0" r:id="rId9" w:tooltip="Приказ Минпросвещения России от 04.10.2021 N 686 &quot;О внесении изменений в приказы Министерства просвещения Российской Федерации от 15 мая 2020 г. N 236 &quot;Об утверждении Порядка приема на обучение по образовательным программам дошкольного образования&quot; и от 8 сентября 2020 г. N 471 &quot;О внесении изменений в Порядок приема на обучение по образовательным программам дошкольного образования, утвержденный приказом Министерства просвещения Российской Федерации от 15 мая 2020 г. N 236&quot; (Зарегистрировано в Минюсте России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  <w:color w:val="392c69"/>
              </w:rPr>
              <w:t xml:space="preserve">, от 23.01.2023 </w:t>
            </w:r>
            <w:hyperlink w:history="0" r:id="rId10" w:tooltip="Приказ Минпросвещения России от 23.01.2023 N 50 &quot;О внесении изменений в Порядок приема на обучение по образовательным программам дошкольного образования, утвержденный приказом Министерства просвещения Российской Федерации от 15 мая 2020 г. N 236&quot; (Зарегистрировано в Минюсте России 27.02.2023 N 72449) {КонсультантПлюс}">
              <w:r>
                <w:rPr>
                  <w:sz w:val="20"/>
                  <w:color w:val="0000ff"/>
                </w:rPr>
                <w:t xml:space="preserve">N 50</w:t>
              </w:r>
            </w:hyperlink>
            <w:r>
              <w:rPr>
                <w:sz w:val="20"/>
                <w:color w:val="392c69"/>
              </w:rPr>
              <w:t xml:space="preserve">, от 18.08.2025 </w:t>
            </w:r>
            <w:hyperlink w:history="0" r:id="rId11" w:tooltip="Приказ Минпросвещения России от 18.08.2025 N 609 &quot;О внесении изменений в Порядок приема на обучение по образовательным программам дошкольного образования, утвержденный приказом Министерства просвещения Российской Федерации от 15 мая 2020 г. N 236&quot; (Зарегистрировано в Минюсте России 13.11.2025 N 84162) {КонсультантПлюс}">
              <w:r>
                <w:rPr>
                  <w:sz w:val="20"/>
                  <w:color w:val="0000ff"/>
                </w:rPr>
                <w:t xml:space="preserve">N 609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12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частью 8 статьи 55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2019, N 30, ст. 4134) и </w:t>
      </w:r>
      <w:hyperlink w:history="0" r:id="rId13" w:tooltip="Постановление Правительства РФ от 28.07.2018 N 884 (ред. от 21.02.2025) &quot;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подпунктом 4.2.21 пункта 4</w:t>
        </w:r>
      </w:hyperlink>
      <w:r>
        <w:rPr>
          <w:sz w:val="20"/>
        </w:rP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 (Собрание законодательства Российской Федерации, 2018, N 32, ст. 5343), приказываю: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 прилагаемый </w:t>
      </w:r>
      <w:hyperlink w:history="0" w:anchor="P38" w:tooltip="ПОРЯДОК">
        <w:r>
          <w:rPr>
            <w:sz w:val="20"/>
            <w:color w:val="0000ff"/>
          </w:rPr>
          <w:t xml:space="preserve">Порядок</w:t>
        </w:r>
      </w:hyperlink>
      <w:r>
        <w:rPr>
          <w:sz w:val="20"/>
        </w:rPr>
        <w:t xml:space="preserve"> приема на обучение по образовательным программам дошкольного образования.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Признать утратившими силу приказы: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Министерства образования и науки Российской Федерации от </w:t>
      </w:r>
      <w:hyperlink w:history="0" r:id="rId14" w:tooltip="Приказ Минобрнауки России от 08.04.2014 N 293 (ред. от 21.01.2019) &quot;Об утверждении Порядка приема на обучение по образовательным программам дошкольного образования&quot; (Зарегистрировано в Минюсте России 12.05.2014 N 32220) ------------ Утратил силу или отменен {КонсультантПлюс}">
        <w:r>
          <w:rPr>
            <w:sz w:val="20"/>
            <w:color w:val="0000ff"/>
          </w:rPr>
          <w:t xml:space="preserve">8 апреля 2014 г. N 293</w:t>
        </w:r>
      </w:hyperlink>
      <w:r>
        <w:rPr>
          <w:sz w:val="20"/>
        </w:rPr>
        <w:t xml:space="preserve"> "Об утверждении Порядка приема на обучение по образовательным программам дошкольного образования" (зарегистрирован Министерством юстиции Российской Федерации 12 мая 2014 г., регистрационный N 32220);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Министерства просвещения Российской Федерации от </w:t>
      </w:r>
      <w:hyperlink w:history="0" r:id="rId15" w:tooltip="Приказ Минпросвещения России от 21.01.2019 N 33 &quot;О внесении изменений в Порядок приема на обучение по образовательным программам дошкольного образования, утвержденный приказом Министерства образования и науки Российской Федерации от 8 апреля 2014 г. N 293&quot; (Зарегистрировано в Минюсте России 13.02.2019 N 53769) ------------ Утратил силу или отменен {КонсультантПлюс}">
        <w:r>
          <w:rPr>
            <w:sz w:val="20"/>
            <w:color w:val="0000ff"/>
          </w:rPr>
          <w:t xml:space="preserve">21 января 2019 г. N 33</w:t>
        </w:r>
      </w:hyperlink>
      <w:r>
        <w:rPr>
          <w:sz w:val="20"/>
        </w:rPr>
        <w:t xml:space="preserve"> "О внесении изменений в Порядок приема на обучение по образовательным программам дошкольного образования, утвержденный приказом Министерства образования и науки Российской Федерации от 8 апреля 2014 г. N 293 (зарегистрирован Министерством юстиции Российской Федерации 13 февраля 2019 г., регистрационный N 53769)".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Настоящий приказ действует до 28 июня 2026 года.</w:t>
      </w:r>
    </w:p>
    <w:p>
      <w:pPr>
        <w:pStyle w:val="0"/>
        <w:jc w:val="both"/>
      </w:pPr>
      <w:r>
        <w:rPr>
          <w:sz w:val="20"/>
        </w:rPr>
        <w:t xml:space="preserve">(п. 3 введен </w:t>
      </w:r>
      <w:hyperlink w:history="0" r:id="rId16" w:tooltip="Приказ Минпросвещения России от 04.10.2021 N 686 &quot;О внесении изменений в приказы Министерства просвещения Российской Федерации от 15 мая 2020 г. N 236 &quot;Об утверждении Порядка приема на обучение по образовательным программам дошкольного образования&quot; и от 8 сентября 2020 г. N 471 &quot;О внесении изменений в Порядок приема на обучение по образовательным программам дошкольного образования, утвержденный приказом Министерства просвещения Российской Федерации от 15 мая 2020 г. N 236&quot; (Зарегистрировано в Минюсте России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Минпросвещения России от 04.10.2021 N 686)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Министр</w:t>
      </w:r>
    </w:p>
    <w:p>
      <w:pPr>
        <w:pStyle w:val="0"/>
        <w:jc w:val="right"/>
      </w:pPr>
      <w:r>
        <w:rPr>
          <w:sz w:val="20"/>
        </w:rPr>
        <w:t xml:space="preserve">С.С.КРАВЦОВ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приказом Министерства просвещения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15 мая 2020 г. N 236</w:t>
      </w:r>
    </w:p>
    <w:p>
      <w:pPr>
        <w:pStyle w:val="0"/>
        <w:jc w:val="both"/>
      </w:pPr>
      <w:r>
        <w:rPr>
          <w:sz w:val="20"/>
        </w:rPr>
      </w:r>
    </w:p>
    <w:bookmarkStart w:id="38" w:name="P38"/>
    <w:bookmarkEnd w:id="38"/>
    <w:p>
      <w:pPr>
        <w:pStyle w:val="2"/>
        <w:jc w:val="center"/>
      </w:pPr>
      <w:r>
        <w:rPr>
          <w:sz w:val="20"/>
        </w:rPr>
        <w:t xml:space="preserve">ПОРЯДОК</w:t>
      </w:r>
    </w:p>
    <w:p>
      <w:pPr>
        <w:pStyle w:val="2"/>
        <w:jc w:val="center"/>
      </w:pPr>
      <w:r>
        <w:rPr>
          <w:sz w:val="20"/>
        </w:rPr>
        <w:t xml:space="preserve">ПРИЕМА НА ОБУЧЕНИЕ ПО ОБРАЗОВАТЕЛЬНЫМ ПРОГРАММАМ</w:t>
      </w:r>
    </w:p>
    <w:p>
      <w:pPr>
        <w:pStyle w:val="2"/>
        <w:jc w:val="center"/>
      </w:pPr>
      <w:r>
        <w:rPr>
          <w:sz w:val="20"/>
        </w:rPr>
        <w:t xml:space="preserve">ДОШКОЛЬНОГО ОБРАЗОВАНИЯ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Приказов Минпросвещения России от 08.09.2020 </w:t>
            </w:r>
            <w:hyperlink w:history="0" r:id="rId17" w:tooltip="Приказ Минпросвещения России от 08.09.2020 N 471 (ред. от 04.10.2021) &quot;О внесении изменений в Порядок приема на обучение по образовательным программам дошкольного образования, утвержденный приказом Министерства просвещения Российской Федерации от 15 мая 2020 г. N 236&quot; (Зарегистрировано в Минюсте России 30.09.2020 N 60136) {КонсультантПлюс}">
              <w:r>
                <w:rPr>
                  <w:sz w:val="20"/>
                  <w:color w:val="0000ff"/>
                </w:rPr>
                <w:t xml:space="preserve">N 471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04.10.2021 </w:t>
            </w:r>
            <w:hyperlink w:history="0" r:id="rId18" w:tooltip="Приказ Минпросвещения России от 04.10.2021 N 686 &quot;О внесении изменений в приказы Министерства просвещения Российской Федерации от 15 мая 2020 г. N 236 &quot;Об утверждении Порядка приема на обучение по образовательным программам дошкольного образования&quot; и от 8 сентября 2020 г. N 471 &quot;О внесении изменений в Порядок приема на обучение по образовательным программам дошкольного образования, утвержденный приказом Министерства просвещения Российской Федерации от 15 мая 2020 г. N 236&quot; (Зарегистрировано в Минюсте России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  <w:color w:val="392c69"/>
              </w:rPr>
              <w:t xml:space="preserve">, от 23.01.2023 </w:t>
            </w:r>
            <w:hyperlink w:history="0" r:id="rId19" w:tooltip="Приказ Минпросвещения России от 23.01.2023 N 50 &quot;О внесении изменений в Порядок приема на обучение по образовательным программам дошкольного образования, утвержденный приказом Министерства просвещения Российской Федерации от 15 мая 2020 г. N 236&quot; (Зарегистрировано в Минюсте России 27.02.2023 N 72449) {КонсультантПлюс}">
              <w:r>
                <w:rPr>
                  <w:sz w:val="20"/>
                  <w:color w:val="0000ff"/>
                </w:rPr>
                <w:t xml:space="preserve">N 50</w:t>
              </w:r>
            </w:hyperlink>
            <w:r>
              <w:rPr>
                <w:sz w:val="20"/>
                <w:color w:val="392c69"/>
              </w:rPr>
              <w:t xml:space="preserve">, от 18.08.2025 </w:t>
            </w:r>
            <w:hyperlink w:history="0" r:id="rId20" w:tooltip="Приказ Минпросвещения России от 18.08.2025 N 609 &quot;О внесении изменений в Порядок приема на обучение по образовательным программам дошкольного образования, утвержденный приказом Министерства просвещения Российской Федерации от 15 мая 2020 г. N 236&quot; (Зарегистрировано в Минюсте России 13.11.2025 N 84162) {КонсультантПлюс}">
              <w:r>
                <w:rPr>
                  <w:sz w:val="20"/>
                  <w:color w:val="0000ff"/>
                </w:rPr>
                <w:t xml:space="preserve">N 609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Настоящий Порядок приема на обучение по образовательным программам дошкольного образования (далее - Порядок) определяет правила приема граждан Российской Федерации в организации, осуществляющие образовательную деятельность по образовательным программам дошкольного образования (далее - образовательные организации).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Действие настоящего Порядка не распространяется на порядок и условия приема в специализированные структурные образовательные подразделения дипломатических представительств и консульских учреждений Российской Федерации, представительств Российской Федерации при международных (межгосударственных, межправительственных) организациях.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21" w:tooltip="Приказ Минпросвещения России от 08.09.2020 N 471 (ред. от 04.10.2021) &quot;О внесении изменений в Порядок приема на обучение по образовательным программам дошкольного образования, утвержденный приказом Министерства просвещения Российской Федерации от 15 мая 2020 г. N 236&quot; (Зарегистрировано в Минюсте России 30.09.2020 N 60136)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Минпросвещения России от 08.09.2020 N 471)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Прием иностранных граждан и лиц без гражданства, в том числе соотечественников за рубежом, в образовательные организации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</w:t>
      </w:r>
      <w:hyperlink w:history="0" r:id="rId22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29 декабря 2012 г. N 273-ФЗ "Об образовании в Российской Федерации" (Собрание законодательства Российской Федерации, 2012, N 53, ст. 7598; 2020, N 9, ст. 1137) и настоящим Порядком.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Правила приема в конкретную образовательную организацию устанавливаются в части, не урегулированной законодательством об образовании, образовательной организацией самостоятельно &lt;1&gt;.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&lt;1&gt; </w:t>
      </w:r>
      <w:hyperlink w:history="0" r:id="rId23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Часть 9 статьи 55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Прием граждан на обучение в филиал образовательной организации осуществляется в соответствии с правилами приема обучающихся, установленными в образовательной организации.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Правила приема на обучение в образовательные организации должны обеспечивать прием в образовательную организацию всех граждан, имеющих право на получение дошкольного образования.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Правила приема в государственные образовательные организации субъектов Российской Федерации и муниципальные образовательные организации на обучение должны обеспечивать также прием в образовательную организацию граждан, имеющих право на получение дошкольного образования и проживающих на территории, за которой закреплена указанная образовательная организация (далее - закрепленная территория) &lt;2&gt;.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4" w:tooltip="Приказ Минпросвещения России от 08.09.2020 N 471 (ред. от 04.10.2021) &quot;О внесении изменений в Порядок приема на обучение по образовательным программам дошкольного образования, утвержденный приказом Министерства просвещения Российской Федерации от 15 мая 2020 г. N 236&quot; (Зарегистрировано в Минюсте России 30.09.2020 N 60136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08.09.2020 N 471)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&lt;2&gt; </w:t>
      </w:r>
      <w:hyperlink w:history="0" r:id="rId25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Часть 3 статьи 67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субъектах Российской Федерации - городах федерального значения Москве, Санкт-Петербурге и Севастополе полномочия органов местного самоуправления внутригородских муниципальных образований в сфере образования, в том числе по закреплению образовательных организаций субъектов Российской Федерации за конкретными территориями, устанавливаются законами субъектов Российской Федерации - городов федерального значения Москвы, Санкт-Петербурга и Севастополя &lt;3&gt;.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&lt;3&gt; </w:t>
      </w:r>
      <w:hyperlink w:history="0" r:id="rId26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Часть 2 статьи 9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2014, N 19, ст. 2289).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Ребенок, в том числе усыновленный (удочеренный) или находящийся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организацию, в которой обучаются его брат и (или) сестра (полнородные и неполнородные, усыновленные (удочеренные), дети, опекунами (попечителями) которых 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ребенка, за исключением случаев, предусмотренных </w:t>
      </w:r>
      <w:hyperlink w:history="0" r:id="rId27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частями 5</w:t>
        </w:r>
      </w:hyperlink>
      <w:r>
        <w:rPr>
          <w:sz w:val="20"/>
        </w:rPr>
        <w:t xml:space="preserve"> и </w:t>
      </w:r>
      <w:hyperlink w:history="0" r:id="rId28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6 статьи 67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2021, N 18, ст. 3071) &lt;4&gt;.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9" w:tooltip="Приказ Минпросвещения России от 23.01.2023 N 50 &quot;О внесении изменений в Порядок приема на обучение по образовательным программам дошкольного образования, утвержденный приказом Министерства просвещения Российской Федерации от 15 мая 2020 г. N 236&quot; (Зарегистрировано в Минюсте России 27.02.2023 N 72449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23.01.2023 N 50)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&lt;4&gt; </w:t>
      </w:r>
      <w:hyperlink w:history="0" r:id="rId30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Часть 3.1 статьи 67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2021, N 27, ст. 5138; 2022, N 48, ст. 8332).</w:t>
      </w:r>
    </w:p>
    <w:p>
      <w:pPr>
        <w:pStyle w:val="0"/>
        <w:jc w:val="both"/>
      </w:pPr>
      <w:r>
        <w:rPr>
          <w:sz w:val="20"/>
        </w:rPr>
        <w:t xml:space="preserve">(сноска в ред. </w:t>
      </w:r>
      <w:hyperlink w:history="0" r:id="rId31" w:tooltip="Приказ Минпросвещения России от 23.01.2023 N 50 &quot;О внесении изменений в Порядок приема на обучение по образовательным программам дошкольного образования, утвержденный приказом Министерства просвещения Российской Федерации от 15 мая 2020 г. N 236&quot; (Зарегистрировано в Минюсте России 27.02.2023 N 72449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23.01.2023 N 50)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5. В приеме в государственную или муниципальную образовательную организацию может быть отказано только по причине отсутствия в ней свободных мест, а также при невыполнении условий, установленных </w:t>
      </w:r>
      <w:hyperlink w:history="0" r:id="rId32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частью 2.1 статьи 78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Федерации", за исключением случаев, предусмотренных </w:t>
      </w:r>
      <w:hyperlink w:history="0" r:id="rId33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статьей 88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Федерации". В случае отсутствия мест в государственной или муниципальной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 &lt;5&gt;.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4" w:tooltip="Приказ Минпросвещения России от 18.08.2025 N 609 &quot;О внесении изменений в Порядок приема на обучение по образовательным программам дошкольного образования, утвержденный приказом Министерства просвещения Российской Федерации от 15 мая 2020 г. N 236&quot; (Зарегистрировано в Минюсте России 13.11.2025 N 84162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18.08.2025 N 609)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&lt;5&gt; </w:t>
      </w:r>
      <w:hyperlink w:history="0" r:id="rId35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Часть 4 статьи 67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6. Образовательная организация обязана ознакомить родителей (законных представителей) ребенка со своим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&lt;6&gt;.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&lt;6&gt; </w:t>
      </w:r>
      <w:hyperlink w:history="0" r:id="rId36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Часть 2 статьи 55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Копии указанных документов, информация о сроках приема документов, указанных в </w:t>
      </w:r>
      <w:hyperlink w:history="0" w:anchor="P103" w:tooltip="9. Направление и прием в образовательную организацию осуществляются по личному заявлению родителя (законного представителя) ребенка.">
        <w:r>
          <w:rPr>
            <w:sz w:val="20"/>
            <w:color w:val="0000ff"/>
          </w:rPr>
          <w:t xml:space="preserve">пункте 9</w:t>
        </w:r>
      </w:hyperlink>
      <w:r>
        <w:rPr>
          <w:sz w:val="20"/>
        </w:rPr>
        <w:t xml:space="preserve"> настоящего Порядка, размещаются на информационном стенде образовательной организации и на официальном сайте образовательной организации в информационно-телекоммуникационной сети "Интернет".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Муниципальные (государственные) образовательные организации размещают на информационном стенде образовательной организации и на официальном сайте образовательной организации распорядительный акт органа местного самоуправления муниципального района, муниципального округа городского округа (в городах федерального значения - акт органа, определенного законами этих субъектов Российской Федерации) о закреплении образовательных организаций за конкретными территориями муниципального района, муниципального округа городского округа, издаваемый не позднее 1 апреля текущего года (далее - распорядительный акт о закрепленной территории).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7" w:tooltip="Приказ Минпросвещения России от 04.10.2021 N 686 &quot;О внесении изменений в приказы Министерства просвещения Российской Федерации от 15 мая 2020 г. N 236 &quot;Об утверждении Порядка приема на обучение по образовательным программам дошкольного образования&quot; и от 8 сентября 2020 г. N 471 &quot;О внесении изменений в Порядок приема на обучение по образовательным программам дошкольного образования, утвержденный приказом Министерства просвещения Российской Федерации от 15 мая 2020 г. N 236&quot; (Зарегистрировано в Минюсте России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04.10.2021 N 686)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Факт ознакомления родителей (законных представителей) ребенка, в том числе через официальный сайт образовательной организации, с указанными документами фиксируется в заявлении о приеме в образовательную организацию и заверяется личной подписью родителей (законных представителей) ребенка.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Прием в образовательную организацию осуществляется в течение всего календарного года при наличии свободных мест.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8. Прием в государственные или муниципальные образовательные организации осуществляется по направлению органа исполнительной власти субъекта Российской Федерации или органа местного самоуправления посредством использования региональных информационных систем, указанных в </w:t>
      </w:r>
      <w:hyperlink w:history="0" r:id="rId38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части 14 статьи 98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&lt;7&gt;.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&lt;7&gt; </w:t>
      </w:r>
      <w:hyperlink w:history="0" r:id="rId39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Часть 4.1 статьи 67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2019, N 52, ст. 7833).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Документы о приеме подаются в государственную или муниципальную образовательную организацию, в которую получено направление.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0" w:tooltip="Приказ Минпросвещения России от 04.10.2021 N 686 &quot;О внесении изменений в приказы Министерства просвещения Российской Федерации от 15 мая 2020 г. N 236 &quot;Об утверждении Порядка приема на обучение по образовательным программам дошкольного образования&quot; и от 8 сентября 2020 г. N 471 &quot;О внесении изменений в Порядок приема на обучение по образовательным программам дошкольного образования, утвержденный приказом Министерства просвещения Российской Федерации от 15 мая 2020 г. N 236&quot; (Зарегистрировано в Минюсте России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04.10.2021 N 686)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&lt;8&gt; Сноска исключена с 1 марта 2022 года. - </w:t>
      </w:r>
      <w:hyperlink w:history="0" r:id="rId41" w:tooltip="Приказ Минпросвещения России от 04.10.2021 N 686 &quot;О внесении изменений в приказы Министерства просвещения Российской Федерации от 15 мая 2020 г. N 236 &quot;Об утверждении Порядка приема на обучение по образовательным программам дошкольного образования&quot; и от 8 сентября 2020 г. N 471 &quot;О внесении изменений в Порядок приема на обучение по образовательным программам дошкольного образования, утвержденный приказом Министерства просвещения Российской Федерации от 15 мая 2020 г. N 236&quot; (Зарегистрировано в Минюсте России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Минпросвещения России от 04.10.2021 N 686.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Уполномоченными органами исполнительной власти субъектов Российской Федерации или органом местного самоуправления, а также по решению указанных органов подведомственной им организацией родителю (законному представителю) ребенка предоставляется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 следующая информация: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о заявлениях для направления и приема (индивидуальный номер и дата подачи заявления);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о статусах обработки заявлений, об основаниях их изменения и комментарии к ним;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о последовательности предоставления места в государственной или муниципальной образовательной организации;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4) о документе о предоставлении места в государственной или муниципальной образовательной организации;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5) о документе о зачислении ребенка в государственную или муниципальную образовательную организацию &lt;8&gt;.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2" w:tooltip="Приказ Минпросвещения России от 04.10.2021 N 686 &quot;О внесении изменений в приказы Министерства просвещения Российской Федерации от 15 мая 2020 г. N 236 &quot;Об утверждении Порядка приема на обучение по образовательным программам дошкольного образования&quot; и от 8 сентября 2020 г. N 471 &quot;О внесении изменений в Порядок приема на обучение по образовательным программам дошкольного образования, утвержденный приказом Министерства просвещения Российской Федерации от 15 мая 2020 г. N 236&quot; (Зарегистрировано в Минюсте России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04.10.2021 N 686)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hyperlink w:history="0" r:id="rId43" w:tooltip="Приказ Минпросвещения России от 04.10.2021 N 686 &quot;О внесении изменений в приказы Министерства просвещения Российской Федерации от 15 мая 2020 г. N 236 &quot;Об утверждении Порядка приема на обучение по образовательным программам дошкольного образования&quot; и от 8 сентября 2020 г. N 471 &quot;О внесении изменений в Порядок приема на обучение по образовательным программам дошкольного образования, утвержденный приказом Министерства просвещения Российской Федерации от 15 мая 2020 г. N 236&quot; (Зарегистрировано в Минюсте России {КонсультантПлюс}">
        <w:r>
          <w:rPr>
            <w:sz w:val="20"/>
            <w:color w:val="0000ff"/>
          </w:rPr>
          <w:t xml:space="preserve">&lt;8&gt;</w:t>
        </w:r>
      </w:hyperlink>
      <w:r>
        <w:rPr>
          <w:sz w:val="20"/>
        </w:rPr>
        <w:t xml:space="preserve"> </w:t>
      </w:r>
      <w:hyperlink w:history="0" r:id="rId44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Часть 17 статьи 98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2019, N 52, ст. 7833).</w:t>
      </w:r>
    </w:p>
    <w:p>
      <w:pPr>
        <w:pStyle w:val="0"/>
        <w:jc w:val="both"/>
      </w:pPr>
      <w:r>
        <w:rPr>
          <w:sz w:val="20"/>
        </w:rPr>
      </w:r>
    </w:p>
    <w:bookmarkStart w:id="103" w:name="P103"/>
    <w:bookmarkEnd w:id="103"/>
    <w:p>
      <w:pPr>
        <w:pStyle w:val="0"/>
        <w:ind w:firstLine="540"/>
        <w:jc w:val="both"/>
      </w:pPr>
      <w:r>
        <w:rPr>
          <w:sz w:val="20"/>
        </w:rPr>
        <w:t xml:space="preserve">9. Направление и прием в образовательную организацию осуществляются по личному заявлению родителя (законного представителя) ребенка.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Заявление для направления в государственную или муниципальную образовательную организацию представляется в орган исполнительной власти субъекта Российской Федерации или орган местного самоуправления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Заявление о приеме представляется в образовательную организацию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заявлении для направления и (или) приема родителями (законными представителями) ребенка указываются следующие сведения: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фамилия, имя, отчество (последнее - при наличии) ребенка;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дата рождения ребенка;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реквизиты записи акта о рождении ребенка или свидетельства о рождении ребенка;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5" w:tooltip="Приказ Минпросвещения России от 23.01.2023 N 50 &quot;О внесении изменений в Порядок приема на обучение по образовательным программам дошкольного образования, утвержденный приказом Министерства просвещения Российской Федерации от 15 мая 2020 г. N 236&quot; (Зарегистрировано в Минюсте России 27.02.2023 N 72449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23.01.2023 N 50)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адрес места жительства (места пребывания, места фактического проживания) ребенка;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фамилия, имя, отчество (последнее - при наличии) родителей (законных представителей) ребенка;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реквизиты документа, удостоверяющего личность родителя (законного представителя) ребенка;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реквизиты документа, подтверждающего установление опеки (при наличии);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адрес электронной почты, номер телефона (при наличии) родителей (законных представителей) ребенка;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о выборе языка образования, родного языка из числа языков народов Российской Федерации, в том числе русского языка как родного языка;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к) о потребности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л) о направленности дошкольной группы;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м) о необходимом режиме пребывания ребенка;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н) о желаемой дате приема на обучение.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заявлении для направления родителями (законными представителями) ребенка дополнительно указываются сведения о государственных или муниципальных образовательных организациях, выбранных для приема, и о наличии права на специальные меры поддержки (гарантии) отдельных категорий граждан и их семей (при необходимости).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наличии у ребенка полнородных или неполнородных братьев и (или) сестер, обучающихся в государственной или муниципальной образовательной организации, выбранной родителем (законным представителем) для приема ребенка, его родители (законные представители) дополнительно в заявлении для направления указывают фамилию(-ии), имя (имена), отчество(-а) (последнее - при наличии) полнородных или неполнородных братьев и (или) сестер.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6" w:tooltip="Приказ Минпросвещения России от 04.10.2021 N 686 &quot;О внесении изменений в приказы Министерства просвещения Российской Федерации от 15 мая 2020 г. N 236 &quot;Об утверждении Порядка приема на обучение по образовательным программам дошкольного образования&quot; и от 8 сентября 2020 г. N 471 &quot;О внесении изменений в Порядок приема на обучение по образовательным программам дошкольного образования, утвержденный приказом Министерства просвещения Российской Федерации от 15 мая 2020 г. N 236&quot; (Зарегистрировано в Минюсте России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04.10.2021 N 686)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Для направления и/или приема в образовательную организацию родители (законные представители) ребенка предъявляют следующие документы: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 </w:t>
      </w:r>
      <w:hyperlink w:history="0" r:id="rId47" w:tooltip="Федеральный закон от 25.07.2002 N 115-ФЗ (ред. от 04.11.2025) &quot;О правовом положении иностранных граждан в Российской Федерации&quot; {КонсультантПлюс}">
        <w:r>
          <w:rPr>
            <w:sz w:val="20"/>
            <w:color w:val="0000ff"/>
          </w:rPr>
          <w:t xml:space="preserve">статьей 10</w:t>
        </w:r>
      </w:hyperlink>
      <w:r>
        <w:rPr>
          <w:sz w:val="20"/>
        </w:rPr>
        <w:t xml:space="preserve"> Федерального закона от 25 июля 2002 г. N 115-ФЗ "О правовом положении иностранных граждан в Российской Федерации" (Собрание законодательства Российской Федерации, 2002, N 30, ст. 3032);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абзац утратил силу с 1 января 2021 года. - </w:t>
      </w:r>
      <w:hyperlink w:history="0" r:id="rId48" w:tooltip="Приказ Минпросвещения России от 08.09.2020 N 471 (ред. от 04.10.2021) &quot;О внесении изменений в Порядок приема на обучение по образовательным программам дошкольного образования, утвержденный приказом Министерства просвещения Российской Федерации от 15 мая 2020 г. N 236&quot; (Зарегистрировано в Минюсте России 30.09.2020 N 60136)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Минпросвещения России от 08.09.2020 N 471;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подтверждающий установление опеки (при необходимости);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абзац утратил силу. - </w:t>
      </w:r>
      <w:hyperlink w:history="0" r:id="rId49" w:tooltip="Приказ Минпросвещения России от 08.09.2020 N 471 (ред. от 04.10.2021) &quot;О внесении изменений в Порядок приема на обучение по образовательным программам дошкольного образования, утвержденный приказом Министерства просвещения Российской Федерации от 15 мая 2020 г. N 236&quot; (Зарегистрировано в Минюсте России 30.09.2020 N 60136)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Минпросвещения России от 08.09.2020 N 471;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 психолого-медико-педагогической комиссии (при необходимости);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подтверждающий потребность в обучении в группе оздоровительной направленности (при необходимости).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Для направления родители (законные представители) ребенка дополнительно предъявляют документ, подтверждающий наличие права на специальные меры поддержки (гарантии) отдельных категорий граждан и их семей (при необходимости), а также вправе предъявить свидетельство о рождении ребенка, выданное на территории Российской Федерации, или выписку из Единого государственного реестра записей актов гражданского состояния, содержащую реквизиты записи акта о рождении ребенка, и свидетельство о регистрации ребенка по месту жительства или по месту пребывания на закрепленной территории по собственной инициативе. При отсутствии свидетельства о регистрации ребенка по месту жительства или по месту пребывания на закрепленной территории родитель (законный представитель) ребенка предъявляет документ, содержащий сведения о месте пребывания, месте фактического проживания ребенка.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50" w:tooltip="Приказ Минпросвещения России от 08.09.2020 N 471 (ред. от 04.10.2021) &quot;О внесении изменений в Порядок приема на обучение по образовательным программам дошкольного образования, утвержденный приказом Министерства просвещения Российской Федерации от 15 мая 2020 г. N 236&quot; (Зарегистрировано в Минюсте России 30.09.2020 N 60136)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Минпросвещения России от 08.09.2020 N 471; в ред. </w:t>
      </w:r>
      <w:hyperlink w:history="0" r:id="rId51" w:tooltip="Приказ Минпросвещения России от 23.01.2023 N 50 &quot;О внесении изменений в Порядок приема на обучение по образовательным программам дошкольного образования, утвержденный приказом Министерства просвещения Российской Федерации от 15 мая 2020 г. N 236&quot; (Зарегистрировано в Минюсте России 27.02.2023 N 72449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23.01.2023 N 50)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Абзац утратил силу. - </w:t>
      </w:r>
      <w:hyperlink w:history="0" r:id="rId52" w:tooltip="Приказ Минпросвещения России от 18.08.2025 N 609 &quot;О внесении изменений в Порядок приема на обучение по образовательным программам дошкольного образования, утвержденный приказом Министерства просвещения Российской Федерации от 15 мая 2020 г. N 236&quot; (Зарегистрировано в Минюсте России 13.11.2025 N 84162)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Минпросвещения России от 18.08.2025 N 609.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Для приема родители (законные представители) ребенка дополнительно предъявляют в образовательную организацию свидетельство о рождении ребенка или выписку из Единого государственного реестра записей актов гражданского состояния, содержащую реквизиты записи акта о рождении ребенка (для родителей (законных представителей) ребенка - граждан Российской Федерации), 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ребенка.</w:t>
      </w:r>
    </w:p>
    <w:p>
      <w:pPr>
        <w:pStyle w:val="0"/>
        <w:jc w:val="both"/>
      </w:pPr>
      <w:r>
        <w:rPr>
          <w:sz w:val="20"/>
        </w:rPr>
        <w:t xml:space="preserve">(в ред. Приказов Минпросвещения России от 08.09.2020 </w:t>
      </w:r>
      <w:hyperlink w:history="0" r:id="rId53" w:tooltip="Приказ Минпросвещения России от 08.09.2020 N 471 (ред. от 04.10.2021) &quot;О внесении изменений в Порядок приема на обучение по образовательным программам дошкольного образования, утвержденный приказом Министерства просвещения Российской Федерации от 15 мая 2020 г. N 236&quot; (Зарегистрировано в Минюсте России 30.09.2020 N 60136) {КонсультантПлюс}">
        <w:r>
          <w:rPr>
            <w:sz w:val="20"/>
            <w:color w:val="0000ff"/>
          </w:rPr>
          <w:t xml:space="preserve">N 471</w:t>
        </w:r>
      </w:hyperlink>
      <w:r>
        <w:rPr>
          <w:sz w:val="20"/>
        </w:rPr>
        <w:t xml:space="preserve">, от 04.10.2021 </w:t>
      </w:r>
      <w:hyperlink w:history="0" r:id="rId54" w:tooltip="Приказ Минпросвещения России от 04.10.2021 N 686 &quot;О внесении изменений в приказы Министерства просвещения Российской Федерации от 15 мая 2020 г. N 236 &quot;Об утверждении Порядка приема на обучение по образовательным программам дошкольного образования&quot; и от 8 сентября 2020 г. N 471 &quot;О внесении изменений в Порядок приема на обучение по образовательным программам дошкольного образования, утвержденный приказом Министерства просвещения Российской Федерации от 15 мая 2020 г. N 236&quot; (Зарегистрировано в Минюсте России {КонсультантПлюс}">
        <w:r>
          <w:rPr>
            <w:sz w:val="20"/>
            <w:color w:val="0000ff"/>
          </w:rPr>
          <w:t xml:space="preserve">N 686</w:t>
        </w:r>
      </w:hyperlink>
      <w:r>
        <w:rPr>
          <w:sz w:val="20"/>
        </w:rPr>
        <w:t xml:space="preserve">, от 23.01.2023 </w:t>
      </w:r>
      <w:hyperlink w:history="0" r:id="rId55" w:tooltip="Приказ Минпросвещения России от 23.01.2023 N 50 &quot;О внесении изменений в Порядок приема на обучение по образовательным программам дошкольного образования, утвержденный приказом Министерства просвещения Российской Федерации от 15 мая 2020 г. N 236&quot; (Зарегистрировано в Минюсте России 27.02.2023 N 72449) {КонсультантПлюс}">
        <w:r>
          <w:rPr>
            <w:sz w:val="20"/>
            <w:color w:val="0000ff"/>
          </w:rPr>
          <w:t xml:space="preserve">N 50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&lt;10&gt; Сноска исключена с 1 марта 2022 года. - </w:t>
      </w:r>
      <w:hyperlink w:history="0" r:id="rId56" w:tooltip="Приказ Минпросвещения России от 04.10.2021 N 686 &quot;О внесении изменений в приказы Министерства просвещения Российской Федерации от 15 мая 2020 г. N 236 &quot;Об утверждении Порядка приема на обучение по образовательным программам дошкольного образования&quot; и от 8 сентября 2020 г. N 471 &quot;О внесении изменений в Порядок приема на обучение по образовательным программам дошкольного образования, утвержденный приказом Министерства просвещения Российской Федерации от 15 мая 2020 г. N 236&quot; (Зарегистрировано в Минюсте России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Минпросвещения России от 04.10.2021 N 686.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Копии предъявляемых при приеме документов хранятся в образовательной организации.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7" w:tooltip="Приказ Минпросвещения России от 08.09.2020 N 471 (ред. от 04.10.2021) &quot;О внесении изменений в Порядок приема на обучение по образовательным программам дошкольного образования, утвержденный приказом Министерства просвещения Российской Федерации от 15 мая 2020 г. N 236&quot; (Зарегистрировано в Минюсте России 30.09.2020 N 60136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08.09.2020 N 471)</w:t>
      </w:r>
    </w:p>
    <w:bookmarkStart w:id="141" w:name="P141"/>
    <w:bookmarkEnd w:id="141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9(1). Родитель (родители) (законный (законные) представитель (представители) ребенка, являющегося иностранным гражданином или лицом без гражданства, предъявляет (предъявляют):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копии документов, подтверждающих родство заявителя (заявителей) (или законность представления прав ребенка);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копии документов, подтверждающих законность нахождения ребенка, являющегося иностранным гражданином или лицом без гражданства, и его законного (законных) представителя (представителей) на территории Российской Федерации (действительные вид на жительство, либо разрешение на временное проживание, либо разрешение на временное проживание в целях получения образования, либо визу и (или) миграционную карту, либо иные предусмотренные федеральным законом или международным договором Российской Федерации документы, подтверждающие право иностранного гражданина или лица без гражданства на пребывание (проживание) в Российской Федерации) &lt;8(1)&gt;;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&lt;8(1)&gt; </w:t>
      </w:r>
      <w:hyperlink w:history="0" r:id="rId58" w:tooltip="Федеральный закон от 25.07.2002 N 115-ФЗ (ред. от 04.11.2025) &quot;О правовом положении иностранных граждан в Российской Федерации&quot; {КонсультантПлюс}">
        <w:r>
          <w:rPr>
            <w:sz w:val="20"/>
            <w:color w:val="0000ff"/>
          </w:rPr>
          <w:t xml:space="preserve">Абзац десятый пункта 1 статьи 2</w:t>
        </w:r>
      </w:hyperlink>
      <w:r>
        <w:rPr>
          <w:sz w:val="20"/>
        </w:rPr>
        <w:t xml:space="preserve"> Федерального закона от 25 июля 2002 г. N 115-ФЗ "О правовом положении иностранных граждан в Российской Федерации".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копии документов, удостоверяющих личность ребенка, являющегося иностранным гражданином или лицом без гражданства (для иностранных граждан: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 для лиц без гражданства: 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гражданства, разрешение на временное проживание, временное удостоверение личности лица без гражданства в Российской Федерации, вид на жительство и иные документы, предусмотренные федеральным законом или признаваемые в соответствии с международным договором Российской Федерации в качестве документов, удостоверяющих личность лица без гражданства) &lt;8(2)&gt;;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&lt;8(2)&gt; </w:t>
      </w:r>
      <w:hyperlink w:history="0" r:id="rId59" w:tooltip="Федеральный закон от 25.07.2002 N 115-ФЗ (ред. от 04.11.2025) &quot;О правовом положении иностранных граждан в Российской Федерации&quot; {КонсультантПлюс}">
        <w:r>
          <w:rPr>
            <w:sz w:val="20"/>
            <w:color w:val="0000ff"/>
          </w:rPr>
          <w:t xml:space="preserve">Статья 10</w:t>
        </w:r>
      </w:hyperlink>
      <w:r>
        <w:rPr>
          <w:sz w:val="20"/>
        </w:rPr>
        <w:t xml:space="preserve"> Федерального закона от 25 июля 2002 г. N 115-ФЗ "О правовом положении иностранных граждан в Российской Федерации".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копии документов, подтверждающих присвоение родителю (родителям) (законному (законным) представителю (представителям) страхового номера индивидуального лицевого счета (далее - СНИЛС) (при наличии), а также СНИЛС ребенка, являющегося иностранным гражданином или лицом без гражданства (при наличии);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копии документов, подтверждающих осуществление родителем (законным представителем) трудовой деятельности, в том числе копии документов, подтверждающих присвоение родителю (родителям) (законному (законным) представителю (представителям) идентификационного номера налогоплательщика, (при наличии).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 непредставления полного комплекта документов, предусмотренных настоящим пунктом настоящего Порядка, в сроки, установленные локальным нормативным актом образовательной организации, образовательная организация возвращает заявление без его рассмотрения. Ребенок остается на учете и направляется в государственную или муниципальную образовательную организацию после подтверждения родителем (законным представителем) нуждаемости в предоставлении места при наличии у родителя (законного представителя) полного комплекта документов, предусмотренных настоящим пунктом настоящего Порядка, а также при наличии свободных мест в образовательной организации.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Иностранные граждане и лица без гражданства все документы представляют на русском языке или вместе с заверенным в установленном порядке &lt;8(3)&gt; переводом на русский язык.</w:t>
      </w:r>
    </w:p>
    <w:p>
      <w:pPr>
        <w:pStyle w:val="0"/>
        <w:jc w:val="both"/>
      </w:pPr>
      <w:r>
        <w:rPr>
          <w:sz w:val="20"/>
        </w:rPr>
        <w:t xml:space="preserve">(п. 9(1) введен </w:t>
      </w:r>
      <w:hyperlink w:history="0" r:id="rId60" w:tooltip="Приказ Минпросвещения России от 18.08.2025 N 609 &quot;О внесении изменений в Порядок приема на обучение по образовательным программам дошкольного образования, утвержденный приказом Министерства просвещения Российской Федерации от 15 мая 2020 г. N 236&quot; (Зарегистрировано в Минюсте России 13.11.2025 N 84162)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Минпросвещения России от 18.08.2025 N 609)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&lt;8(3)&gt; </w:t>
      </w:r>
      <w:hyperlink w:history="0" r:id="rId61" w:tooltip="&quot;Основы законодательства Российской Федерации о нотариате&quot; (утв. ВС РФ 11.02.1993 N 4462-1) (ред. от 31.07.2025) (с изм. и доп., вступ. в силу с 24.11.2025) {КонсультантПлюс}">
        <w:r>
          <w:rPr>
            <w:sz w:val="20"/>
            <w:color w:val="0000ff"/>
          </w:rPr>
          <w:t xml:space="preserve">Статья 81</w:t>
        </w:r>
      </w:hyperlink>
      <w:r>
        <w:rPr>
          <w:sz w:val="20"/>
        </w:rPr>
        <w:t xml:space="preserve"> Основ законодательства Российской Федерации о нотариате.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159" w:name="P159"/>
    <w:bookmarkEnd w:id="159"/>
    <w:p>
      <w:pPr>
        <w:pStyle w:val="0"/>
        <w:ind w:firstLine="540"/>
        <w:jc w:val="both"/>
      </w:pPr>
      <w:r>
        <w:rPr>
          <w:sz w:val="20"/>
        </w:rPr>
        <w:t xml:space="preserve">9(2). </w:t>
      </w:r>
      <w:hyperlink w:history="0" w:anchor="P141" w:tooltip="9(1). Родитель (родители) (законный (законные) представитель (представители) ребенка, являющегося иностранным гражданином или лицом без гражданства, предъявляет (предъявляют):">
        <w:r>
          <w:rPr>
            <w:sz w:val="20"/>
            <w:color w:val="0000ff"/>
          </w:rPr>
          <w:t xml:space="preserve">Пункт 9(1)</w:t>
        </w:r>
      </w:hyperlink>
      <w:r>
        <w:rPr>
          <w:sz w:val="20"/>
        </w:rPr>
        <w:t xml:space="preserve"> настоящего Порядка не распространяется на иностранных граждан, указанных в </w:t>
      </w:r>
      <w:hyperlink w:history="0" r:id="rId62" w:tooltip="Федеральный закон от 25.07.2002 N 115-ФЗ (ред. от 04.11.2025) &quot;О правовом положении иностранных граждан в Российской Федерации&quot; {КонсультантПлюс}">
        <w:r>
          <w:rPr>
            <w:sz w:val="20"/>
            <w:color w:val="0000ff"/>
          </w:rPr>
          <w:t xml:space="preserve">подпункте 2 пункта 20</w:t>
        </w:r>
      </w:hyperlink>
      <w:r>
        <w:rPr>
          <w:sz w:val="20"/>
        </w:rPr>
        <w:t xml:space="preserve"> и </w:t>
      </w:r>
      <w:hyperlink w:history="0" r:id="rId63" w:tooltip="Федеральный закон от 25.07.2002 N 115-ФЗ (ред. от 04.11.2025) &quot;О правовом положении иностранных граждан в Российской Федерации&quot; {КонсультантПлюс}">
        <w:r>
          <w:rPr>
            <w:sz w:val="20"/>
            <w:color w:val="0000ff"/>
          </w:rPr>
          <w:t xml:space="preserve">пункте 21 статьи 5</w:t>
        </w:r>
      </w:hyperlink>
      <w:r>
        <w:rPr>
          <w:sz w:val="20"/>
        </w:rPr>
        <w:t xml:space="preserve"> Федерального закона от 25 июля 2002 г. N 115-ФЗ "О правовом положении иностранных граждан в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Иностранные граждане, указанные в </w:t>
      </w:r>
      <w:hyperlink w:history="0" w:anchor="P159" w:tooltip="9(2). Пункт 9(1) настоящего Порядка не распространяется на иностранных граждан, указанных в подпункте 2 пункта 20 и пункте 21 статьи 5 Федерального закона от 25 июля 2002 г. N 115-ФЗ &quot;О правовом положении иностранных граждан в Российской Федерации&quot;.">
        <w:r>
          <w:rPr>
            <w:sz w:val="20"/>
            <w:color w:val="0000ff"/>
          </w:rPr>
          <w:t xml:space="preserve">абзаце первом</w:t>
        </w:r>
      </w:hyperlink>
      <w:r>
        <w:rPr>
          <w:sz w:val="20"/>
        </w:rPr>
        <w:t xml:space="preserve"> настоящего пункта настоящего Порядка, предъявляют следующие документы: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копию свидетельства о рождении ребенка;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копию паспорта;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справку о регистрации по месту жительства.</w:t>
      </w:r>
    </w:p>
    <w:p>
      <w:pPr>
        <w:pStyle w:val="0"/>
        <w:jc w:val="both"/>
      </w:pPr>
      <w:r>
        <w:rPr>
          <w:sz w:val="20"/>
        </w:rPr>
        <w:t xml:space="preserve">(п. 9(2) введен </w:t>
      </w:r>
      <w:hyperlink w:history="0" r:id="rId64" w:tooltip="Приказ Минпросвещения России от 18.08.2025 N 609 &quot;О внесении изменений в Порядок приема на обучение по образовательным программам дошкольного образования, утвержденный приказом Министерства просвещения Российской Федерации от 15 мая 2020 г. N 236&quot; (Зарегистрировано в Минюсте России 13.11.2025 N 84162)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Минпросвещения России от 18.08.2025 N 609)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10. Дети с ограниченными возможностями здоровья принимаются на обучение по адаптированной образовательной программе дошкольного образования только с согласия родителей (законных представителей) ребенка и на основании рекомендаций психолого-медико-педагогической комиссии.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11. Требование представления иных документов для приема детей в образовательные организации в части, не урегулированной законодательством об образовании, не допускается.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12. Заявление о приеме в образовательную организацию и копии документов регистрируются руководителем образовательной организации или уполномоченным им должностным лицом, ответственным за прием документов, в журнале приема заявлений о приеме в образовательную организацию. После регистрации родителю (законному представителю) ребенка выдается документ, заверенный подписью должностного лица образовательной организации, ответственного за прием документов, содержащий индивидуальный номер заявления и перечень представленных при приеме документов.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13. Ребенок, родители (законные представители) которого не представили необходимые для приема документы в соответствии с </w:t>
      </w:r>
      <w:hyperlink w:history="0" w:anchor="P103" w:tooltip="9. Направление и прием в образовательную организацию осуществляются по личному заявлению родителя (законного представителя) ребенка.">
        <w:r>
          <w:rPr>
            <w:sz w:val="20"/>
            <w:color w:val="0000ff"/>
          </w:rPr>
          <w:t xml:space="preserve">пунктом 9</w:t>
        </w:r>
      </w:hyperlink>
      <w:r>
        <w:rPr>
          <w:sz w:val="20"/>
        </w:rPr>
        <w:t xml:space="preserve"> настоящего Порядка, остается на учете и направляется в государственную или муниципальную образовательную организацию после подтверждения родителем (законным представителем) нуждаемости в предоставлении места.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14. После приема полного комплекта документов, предусмотренных </w:t>
      </w:r>
      <w:hyperlink w:history="0" w:anchor="P103" w:tooltip="9. Направление и прием в образовательную организацию осуществляются по личному заявлению родителя (законного представителя) ребенка.">
        <w:r>
          <w:rPr>
            <w:sz w:val="20"/>
            <w:color w:val="0000ff"/>
          </w:rPr>
          <w:t xml:space="preserve">пунктами 9</w:t>
        </w:r>
      </w:hyperlink>
      <w:r>
        <w:rPr>
          <w:sz w:val="20"/>
        </w:rPr>
        <w:t xml:space="preserve">, </w:t>
      </w:r>
      <w:hyperlink w:history="0" w:anchor="P141" w:tooltip="9(1). Родитель (родители) (законный (законные) представитель (представители) ребенка, являющегося иностранным гражданином или лицом без гражданства, предъявляет (предъявляют):">
        <w:r>
          <w:rPr>
            <w:sz w:val="20"/>
            <w:color w:val="0000ff"/>
          </w:rPr>
          <w:t xml:space="preserve">9(1)</w:t>
        </w:r>
      </w:hyperlink>
      <w:r>
        <w:rPr>
          <w:sz w:val="20"/>
        </w:rPr>
        <w:t xml:space="preserve"> и </w:t>
      </w:r>
      <w:hyperlink w:history="0" w:anchor="P159" w:tooltip="9(2). Пункт 9(1) настоящего Порядка не распространяется на иностранных граждан, указанных в подпункте 2 пункта 20 и пункте 21 статьи 5 Федерального закона от 25 июля 2002 г. N 115-ФЗ &quot;О правовом положении иностранных граждан в Российской Федерации&quot;.">
        <w:r>
          <w:rPr>
            <w:sz w:val="20"/>
            <w:color w:val="0000ff"/>
          </w:rPr>
          <w:t xml:space="preserve">9(2)</w:t>
        </w:r>
      </w:hyperlink>
      <w:r>
        <w:rPr>
          <w:sz w:val="20"/>
        </w:rPr>
        <w:t xml:space="preserve"> настоящего Порядка, образовательная организация заключает договор об образовании по образовательным программам дошкольного образования (далее - договор) &lt;9&gt; с родителями (законными представителями) ребенка.</w:t>
      </w:r>
    </w:p>
    <w:p>
      <w:pPr>
        <w:pStyle w:val="0"/>
        <w:jc w:val="both"/>
      </w:pPr>
      <w:r>
        <w:rPr>
          <w:sz w:val="20"/>
        </w:rPr>
        <w:t xml:space="preserve">(п. 14 в ред. </w:t>
      </w:r>
      <w:hyperlink w:history="0" r:id="rId65" w:tooltip="Приказ Минпросвещения России от 18.08.2025 N 609 &quot;О внесении изменений в Порядок приема на обучение по образовательным программам дошкольного образования, утвержденный приказом Министерства просвещения Российской Федерации от 15 мая 2020 г. N 236&quot; (Зарегистрировано в Минюсте России 13.11.2025 N 84162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18.08.2025 N 609)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hyperlink w:history="0" r:id="rId66" w:tooltip="Приказ Минпросвещения России от 04.10.2021 N 686 &quot;О внесении изменений в приказы Министерства просвещения Российской Федерации от 15 мая 2020 г. N 236 &quot;Об утверждении Порядка приема на обучение по образовательным программам дошкольного образования&quot; и от 8 сентября 2020 г. N 471 &quot;О внесении изменений в Порядок приема на обучение по образовательным программам дошкольного образования, утвержденный приказом Министерства просвещения Российской Федерации от 15 мая 2020 г. N 236&quot; (Зарегистрировано в Минюсте России {КонсультантПлюс}">
        <w:r>
          <w:rPr>
            <w:sz w:val="20"/>
            <w:color w:val="0000ff"/>
          </w:rPr>
          <w:t xml:space="preserve">&lt;9&gt;</w:t>
        </w:r>
      </w:hyperlink>
      <w:r>
        <w:rPr>
          <w:sz w:val="20"/>
        </w:rPr>
        <w:t xml:space="preserve"> </w:t>
      </w:r>
      <w:hyperlink w:history="0" r:id="rId67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Часть 2 статьи 53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15. Руководитель образовательной организации издает распорядительный акт о зачислении ребенка в образовательную организацию (далее - распорядительный акт) в течение трех рабочих дней после заключения договора. Распорядительный акт в трехдневный срок после издания размещается на информационном стенде образовательной организации. На официальном сайте образовательной организации в сети Интернет размещаются реквизиты распорядительного акта, наименование возрастной группы, число детей, зачисленных в указанную возрастную группу.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После издания распорядительного акта ребенок снимается с учета детей, нуждающихся в предоставлении места в государственной или муниципальной образовательной организации.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16. На каждого ребенка, зачисленного в образовательную организацию, оформляется личное дело, в котором хранятся все предоставленные родителями (законными представителями) ребенка документы.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Минпросвещения России от 15.05.2020 N 236</w:t>
            <w:br/>
            <w:t>(ред. от 18.08.2025)</w:t>
            <w:br/>
            <w:t>"Об утверждении Порядка приема на обучение по обра...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12.02.2026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400288&amp;dst=100006" TargetMode = "External"/><Relationship Id="rId9" Type="http://schemas.openxmlformats.org/officeDocument/2006/relationships/hyperlink" Target="https://login.consultant.ru/link/?req=doc&amp;base=LAW&amp;n=400264&amp;dst=100006" TargetMode = "External"/><Relationship Id="rId10" Type="http://schemas.openxmlformats.org/officeDocument/2006/relationships/hyperlink" Target="https://login.consultant.ru/link/?req=doc&amp;base=LAW&amp;n=440412&amp;dst=100006" TargetMode = "External"/><Relationship Id="rId11" Type="http://schemas.openxmlformats.org/officeDocument/2006/relationships/hyperlink" Target="https://login.consultant.ru/link/?req=doc&amp;base=LAW&amp;n=518877&amp;dst=100006" TargetMode = "External"/><Relationship Id="rId12" Type="http://schemas.openxmlformats.org/officeDocument/2006/relationships/hyperlink" Target="https://login.consultant.ru/link/?req=doc&amp;base=LAW&amp;n=510818&amp;dst=244" TargetMode = "External"/><Relationship Id="rId13" Type="http://schemas.openxmlformats.org/officeDocument/2006/relationships/hyperlink" Target="https://login.consultant.ru/link/?req=doc&amp;base=LAW&amp;n=499281&amp;dst=100042" TargetMode = "External"/><Relationship Id="rId14" Type="http://schemas.openxmlformats.org/officeDocument/2006/relationships/hyperlink" Target="https://login.consultant.ru/link/?req=doc&amp;base=LAW&amp;n=318170" TargetMode = "External"/><Relationship Id="rId15" Type="http://schemas.openxmlformats.org/officeDocument/2006/relationships/hyperlink" Target="https://login.consultant.ru/link/?req=doc&amp;base=LAW&amp;n=318098" TargetMode = "External"/><Relationship Id="rId16" Type="http://schemas.openxmlformats.org/officeDocument/2006/relationships/hyperlink" Target="https://login.consultant.ru/link/?req=doc&amp;base=LAW&amp;n=400264&amp;dst=100012" TargetMode = "External"/><Relationship Id="rId17" Type="http://schemas.openxmlformats.org/officeDocument/2006/relationships/hyperlink" Target="https://login.consultant.ru/link/?req=doc&amp;base=LAW&amp;n=400288&amp;dst=100006" TargetMode = "External"/><Relationship Id="rId18" Type="http://schemas.openxmlformats.org/officeDocument/2006/relationships/hyperlink" Target="https://login.consultant.ru/link/?req=doc&amp;base=LAW&amp;n=400264&amp;dst=100014" TargetMode = "External"/><Relationship Id="rId19" Type="http://schemas.openxmlformats.org/officeDocument/2006/relationships/hyperlink" Target="https://login.consultant.ru/link/?req=doc&amp;base=LAW&amp;n=440412&amp;dst=100006" TargetMode = "External"/><Relationship Id="rId20" Type="http://schemas.openxmlformats.org/officeDocument/2006/relationships/hyperlink" Target="https://login.consultant.ru/link/?req=doc&amp;base=LAW&amp;n=518877&amp;dst=100006" TargetMode = "External"/><Relationship Id="rId21" Type="http://schemas.openxmlformats.org/officeDocument/2006/relationships/hyperlink" Target="https://login.consultant.ru/link/?req=doc&amp;base=LAW&amp;n=400288&amp;dst=100012" TargetMode = "External"/><Relationship Id="rId22" Type="http://schemas.openxmlformats.org/officeDocument/2006/relationships/hyperlink" Target="https://login.consultant.ru/link/?req=doc&amp;base=LAW&amp;n=510818&amp;dst=100754" TargetMode = "External"/><Relationship Id="rId23" Type="http://schemas.openxmlformats.org/officeDocument/2006/relationships/hyperlink" Target="https://login.consultant.ru/link/?req=doc&amp;base=LAW&amp;n=510818&amp;dst=100763" TargetMode = "External"/><Relationship Id="rId24" Type="http://schemas.openxmlformats.org/officeDocument/2006/relationships/hyperlink" Target="https://login.consultant.ru/link/?req=doc&amp;base=LAW&amp;n=400288&amp;dst=100014" TargetMode = "External"/><Relationship Id="rId25" Type="http://schemas.openxmlformats.org/officeDocument/2006/relationships/hyperlink" Target="https://login.consultant.ru/link/?req=doc&amp;base=LAW&amp;n=510818&amp;dst=100901" TargetMode = "External"/><Relationship Id="rId26" Type="http://schemas.openxmlformats.org/officeDocument/2006/relationships/hyperlink" Target="https://login.consultant.ru/link/?req=doc&amp;base=LAW&amp;n=510818&amp;dst=16" TargetMode = "External"/><Relationship Id="rId27" Type="http://schemas.openxmlformats.org/officeDocument/2006/relationships/hyperlink" Target="https://login.consultant.ru/link/?req=doc&amp;base=LAW&amp;n=510818&amp;dst=100903" TargetMode = "External"/><Relationship Id="rId28" Type="http://schemas.openxmlformats.org/officeDocument/2006/relationships/hyperlink" Target="https://login.consultant.ru/link/?req=doc&amp;base=LAW&amp;n=510818&amp;dst=688" TargetMode = "External"/><Relationship Id="rId29" Type="http://schemas.openxmlformats.org/officeDocument/2006/relationships/hyperlink" Target="https://login.consultant.ru/link/?req=doc&amp;base=LAW&amp;n=440412&amp;dst=100012" TargetMode = "External"/><Relationship Id="rId30" Type="http://schemas.openxmlformats.org/officeDocument/2006/relationships/hyperlink" Target="https://login.consultant.ru/link/?req=doc&amp;base=LAW&amp;n=510818&amp;dst=780" TargetMode = "External"/><Relationship Id="rId31" Type="http://schemas.openxmlformats.org/officeDocument/2006/relationships/hyperlink" Target="https://login.consultant.ru/link/?req=doc&amp;base=LAW&amp;n=440412&amp;dst=100014" TargetMode = "External"/><Relationship Id="rId32" Type="http://schemas.openxmlformats.org/officeDocument/2006/relationships/hyperlink" Target="https://login.consultant.ru/link/?req=doc&amp;base=LAW&amp;n=510818&amp;dst=1139" TargetMode = "External"/><Relationship Id="rId33" Type="http://schemas.openxmlformats.org/officeDocument/2006/relationships/hyperlink" Target="https://login.consultant.ru/link/?req=doc&amp;base=LAW&amp;n=510818&amp;dst=101173" TargetMode = "External"/><Relationship Id="rId34" Type="http://schemas.openxmlformats.org/officeDocument/2006/relationships/hyperlink" Target="https://login.consultant.ru/link/?req=doc&amp;base=LAW&amp;n=518877&amp;dst=100011" TargetMode = "External"/><Relationship Id="rId35" Type="http://schemas.openxmlformats.org/officeDocument/2006/relationships/hyperlink" Target="https://login.consultant.ru/link/?req=doc&amp;base=LAW&amp;n=510818&amp;dst=100902" TargetMode = "External"/><Relationship Id="rId36" Type="http://schemas.openxmlformats.org/officeDocument/2006/relationships/hyperlink" Target="https://login.consultant.ru/link/?req=doc&amp;base=LAW&amp;n=510818&amp;dst=100756" TargetMode = "External"/><Relationship Id="rId37" Type="http://schemas.openxmlformats.org/officeDocument/2006/relationships/hyperlink" Target="https://login.consultant.ru/link/?req=doc&amp;base=LAW&amp;n=400264&amp;dst=100017" TargetMode = "External"/><Relationship Id="rId38" Type="http://schemas.openxmlformats.org/officeDocument/2006/relationships/hyperlink" Target="https://login.consultant.ru/link/?req=doc&amp;base=LAW&amp;n=510818&amp;dst=313" TargetMode = "External"/><Relationship Id="rId39" Type="http://schemas.openxmlformats.org/officeDocument/2006/relationships/hyperlink" Target="https://login.consultant.ru/link/?req=doc&amp;base=LAW&amp;n=510818&amp;dst=311" TargetMode = "External"/><Relationship Id="rId40" Type="http://schemas.openxmlformats.org/officeDocument/2006/relationships/hyperlink" Target="https://login.consultant.ru/link/?req=doc&amp;base=LAW&amp;n=400264&amp;dst=100018" TargetMode = "External"/><Relationship Id="rId41" Type="http://schemas.openxmlformats.org/officeDocument/2006/relationships/hyperlink" Target="https://login.consultant.ru/link/?req=doc&amp;base=LAW&amp;n=400264&amp;dst=100020" TargetMode = "External"/><Relationship Id="rId42" Type="http://schemas.openxmlformats.org/officeDocument/2006/relationships/hyperlink" Target="https://login.consultant.ru/link/?req=doc&amp;base=LAW&amp;n=400264&amp;dst=100021" TargetMode = "External"/><Relationship Id="rId43" Type="http://schemas.openxmlformats.org/officeDocument/2006/relationships/hyperlink" Target="https://login.consultant.ru/link/?req=doc&amp;base=LAW&amp;n=400264&amp;dst=100021" TargetMode = "External"/><Relationship Id="rId44" Type="http://schemas.openxmlformats.org/officeDocument/2006/relationships/hyperlink" Target="https://login.consultant.ru/link/?req=doc&amp;base=LAW&amp;n=510818&amp;dst=316" TargetMode = "External"/><Relationship Id="rId45" Type="http://schemas.openxmlformats.org/officeDocument/2006/relationships/hyperlink" Target="https://login.consultant.ru/link/?req=doc&amp;base=LAW&amp;n=440412&amp;dst=100017" TargetMode = "External"/><Relationship Id="rId46" Type="http://schemas.openxmlformats.org/officeDocument/2006/relationships/hyperlink" Target="https://login.consultant.ru/link/?req=doc&amp;base=LAW&amp;n=400264&amp;dst=100022" TargetMode = "External"/><Relationship Id="rId47" Type="http://schemas.openxmlformats.org/officeDocument/2006/relationships/hyperlink" Target="https://login.consultant.ru/link/?req=doc&amp;base=LAW&amp;n=518134&amp;dst=100091" TargetMode = "External"/><Relationship Id="rId48" Type="http://schemas.openxmlformats.org/officeDocument/2006/relationships/hyperlink" Target="https://login.consultant.ru/link/?req=doc&amp;base=LAW&amp;n=400288&amp;dst=100016" TargetMode = "External"/><Relationship Id="rId49" Type="http://schemas.openxmlformats.org/officeDocument/2006/relationships/hyperlink" Target="https://login.consultant.ru/link/?req=doc&amp;base=LAW&amp;n=400288&amp;dst=100016" TargetMode = "External"/><Relationship Id="rId50" Type="http://schemas.openxmlformats.org/officeDocument/2006/relationships/hyperlink" Target="https://login.consultant.ru/link/?req=doc&amp;base=LAW&amp;n=400288&amp;dst=100017" TargetMode = "External"/><Relationship Id="rId51" Type="http://schemas.openxmlformats.org/officeDocument/2006/relationships/hyperlink" Target="https://login.consultant.ru/link/?req=doc&amp;base=LAW&amp;n=440412&amp;dst=100018" TargetMode = "External"/><Relationship Id="rId52" Type="http://schemas.openxmlformats.org/officeDocument/2006/relationships/hyperlink" Target="https://login.consultant.ru/link/?req=doc&amp;base=LAW&amp;n=518877&amp;dst=100013" TargetMode = "External"/><Relationship Id="rId53" Type="http://schemas.openxmlformats.org/officeDocument/2006/relationships/hyperlink" Target="https://login.consultant.ru/link/?req=doc&amp;base=LAW&amp;n=400288&amp;dst=100021" TargetMode = "External"/><Relationship Id="rId54" Type="http://schemas.openxmlformats.org/officeDocument/2006/relationships/hyperlink" Target="https://login.consultant.ru/link/?req=doc&amp;base=LAW&amp;n=400264&amp;dst=100024" TargetMode = "External"/><Relationship Id="rId55" Type="http://schemas.openxmlformats.org/officeDocument/2006/relationships/hyperlink" Target="https://login.consultant.ru/link/?req=doc&amp;base=LAW&amp;n=440412&amp;dst=100019" TargetMode = "External"/><Relationship Id="rId56" Type="http://schemas.openxmlformats.org/officeDocument/2006/relationships/hyperlink" Target="https://login.consultant.ru/link/?req=doc&amp;base=LAW&amp;n=400264&amp;dst=100025" TargetMode = "External"/><Relationship Id="rId57" Type="http://schemas.openxmlformats.org/officeDocument/2006/relationships/hyperlink" Target="https://login.consultant.ru/link/?req=doc&amp;base=LAW&amp;n=400288&amp;dst=100022" TargetMode = "External"/><Relationship Id="rId58" Type="http://schemas.openxmlformats.org/officeDocument/2006/relationships/hyperlink" Target="https://login.consultant.ru/link/?req=doc&amp;base=LAW&amp;n=518134&amp;dst=1460" TargetMode = "External"/><Relationship Id="rId59" Type="http://schemas.openxmlformats.org/officeDocument/2006/relationships/hyperlink" Target="https://login.consultant.ru/link/?req=doc&amp;base=LAW&amp;n=518134&amp;dst=100091" TargetMode = "External"/><Relationship Id="rId60" Type="http://schemas.openxmlformats.org/officeDocument/2006/relationships/hyperlink" Target="https://login.consultant.ru/link/?req=doc&amp;base=LAW&amp;n=518877&amp;dst=100014" TargetMode = "External"/><Relationship Id="rId61" Type="http://schemas.openxmlformats.org/officeDocument/2006/relationships/hyperlink" Target="https://login.consultant.ru/link/?req=doc&amp;base=LAW&amp;n=506079&amp;dst=100365" TargetMode = "External"/><Relationship Id="rId62" Type="http://schemas.openxmlformats.org/officeDocument/2006/relationships/hyperlink" Target="https://login.consultant.ru/link/?req=doc&amp;base=LAW&amp;n=518134&amp;dst=1423" TargetMode = "External"/><Relationship Id="rId63" Type="http://schemas.openxmlformats.org/officeDocument/2006/relationships/hyperlink" Target="https://login.consultant.ru/link/?req=doc&amp;base=LAW&amp;n=518134&amp;dst=1425" TargetMode = "External"/><Relationship Id="rId64" Type="http://schemas.openxmlformats.org/officeDocument/2006/relationships/hyperlink" Target="https://login.consultant.ru/link/?req=doc&amp;base=LAW&amp;n=518877&amp;dst=100023" TargetMode = "External"/><Relationship Id="rId65" Type="http://schemas.openxmlformats.org/officeDocument/2006/relationships/hyperlink" Target="https://login.consultant.ru/link/?req=doc&amp;base=LAW&amp;n=518877&amp;dst=100034" TargetMode = "External"/><Relationship Id="rId66" Type="http://schemas.openxmlformats.org/officeDocument/2006/relationships/hyperlink" Target="https://login.consultant.ru/link/?req=doc&amp;base=LAW&amp;n=400264&amp;dst=100026" TargetMode = "External"/><Relationship Id="rId67" Type="http://schemas.openxmlformats.org/officeDocument/2006/relationships/hyperlink" Target="https://login.consultant.ru/link/?req=doc&amp;base=LAW&amp;n=510818&amp;dst=100738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4025.00.52</Application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Минпросвещения России от 15.05.2020 N 236
(ред. от 18.08.2025)
"Об утверждении Порядка приема на обучение по образовательным программам дошкольного образования"
(Зарегистрировано в Минюсте России 17.06.2020 N 58681)</dc:title>
  <dcterms:created xsi:type="dcterms:W3CDTF">2026-02-12T06:39:25Z</dcterms:created>
</cp:coreProperties>
</file>